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8A" w:rsidRPr="0092498A" w:rsidRDefault="0092498A" w:rsidP="0092498A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2498A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حكم الاختلاط</w:t>
      </w:r>
    </w:p>
    <w:p w:rsidR="0092498A" w:rsidRPr="0092498A" w:rsidRDefault="0092498A" w:rsidP="0092498A">
      <w:pPr>
        <w:spacing w:before="100" w:beforeAutospacing="1"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98A">
        <w:rPr>
          <w:rFonts w:ascii="Times New Roman" w:eastAsia="Times New Roman" w:hAnsi="Times New Roman" w:cs="Traditional Arabic"/>
          <w:color w:val="333333"/>
          <w:sz w:val="36"/>
          <w:szCs w:val="36"/>
          <w:rtl/>
        </w:rPr>
        <w:t>إن الدينَ الإسلاميَّ الحنيف بتوجيهاته السديدة وإرشاداته الحكيمة صان المرأةَ المسلمة ، وحفظَ لها شرفها وكرامتها، وتكفَّل لها بعزِّها وسعادتها وهيَّأ لها أسباب العيش الهنيء بعيداً عن مواطن الرِيَبِ والفتن والشر والفساد ، وهذا كله رحمةً من الله بعباده حيث أنزل لهم شريعته ناصحةً لهم ومُصلحةً لفسادهم ومقوِّمةً لاعوجاجهم ومتكفِّلةً بسعادتهم ؛ ومن ذلك ما شرعه الله تبارك وتعالى من التدابير الوقائية العظيمة والإجراءات العلاجية القويمة التي تقطع دابر الفتنة بين الرجال والنساء ، وتعين على اجتناب الموبقات والبعد عن الفواحش المهلكات رحمةً منه بهم وصيانةً لأعراضهم وحمايةً لهم من خزي الدنيا وعذاب الآخرة .</w:t>
      </w:r>
    </w:p>
    <w:p w:rsidR="0092498A" w:rsidRPr="0092498A" w:rsidRDefault="0092498A" w:rsidP="009249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2498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وقد جاء في الإسلام ما يدل على أن الفتنة بالنساء إذا وقعت يترتب عليها من المفاسد والمضار ما لا يُدرَكُ مداه ولا تُحمَد عقباه ، فعن أسامة بن زيد رضي الله عنهما أن النبي صلى الله عليه وسلم قال :  (( </w:t>
      </w:r>
      <w:r w:rsidRPr="0092498A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مَا تَرَكْتُ بَعْدِي فِتْنَةً هِيَ أَضَرُّ عَلَى الرِّجَالِ مِنْ النِّسَاءِ</w:t>
      </w:r>
      <w:r w:rsidRPr="0092498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))</w:t>
      </w:r>
      <w:r w:rsidRPr="0092498A">
        <w:rPr>
          <w:rFonts w:ascii="Times New Roman" w:eastAsia="Times New Roman" w:hAnsi="Times New Roman" w:cs="Traditional Arabic" w:hint="cs"/>
          <w:color w:val="333333"/>
          <w:sz w:val="24"/>
          <w:szCs w:val="24"/>
          <w:rtl/>
        </w:rPr>
        <w:t xml:space="preserve"> [1]</w:t>
      </w:r>
      <w:r w:rsidRPr="0092498A">
        <w:rPr>
          <w:rFonts w:ascii="Times New Roman" w:eastAsia="Times New Roman" w:hAnsi="Times New Roman" w:cs="Traditional Arabic" w:hint="cs"/>
          <w:b/>
          <w:bCs/>
          <w:color w:val="333333"/>
          <w:szCs w:val="32"/>
          <w:vertAlign w:val="superscript"/>
          <w:rtl/>
        </w:rPr>
        <w:t xml:space="preserve"> </w:t>
      </w:r>
      <w:r w:rsidRPr="0092498A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vertAlign w:val="superscript"/>
          <w:rtl/>
        </w:rPr>
        <w:t> </w:t>
      </w:r>
      <w:r w:rsidRPr="0092498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، وعن أبى سعيد الخدري رضي الله عنه أن النبي صلى الله عليه وسلم قال : (( </w:t>
      </w:r>
      <w:r w:rsidRPr="0092498A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فَاتَّقُوا الدُّنْيَا وَاتَّقُوا النِّسَاءَ فَإِنَّ أَوَّلَ فِتْنَةِ بَنِي إِسْرَائِيلَ كَانَتْ فِي النِّسَاءِ</w:t>
      </w:r>
      <w:r w:rsidRPr="0092498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))</w:t>
      </w:r>
      <w:r w:rsidRPr="0092498A">
        <w:rPr>
          <w:rFonts w:ascii="Times New Roman" w:eastAsia="Times New Roman" w:hAnsi="Times New Roman" w:cs="Traditional Arabic" w:hint="cs"/>
          <w:color w:val="333333"/>
          <w:sz w:val="24"/>
          <w:szCs w:val="24"/>
          <w:rtl/>
        </w:rPr>
        <w:t xml:space="preserve"> [2]</w:t>
      </w:r>
      <w:r w:rsidRPr="0092498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.</w:t>
      </w:r>
    </w:p>
    <w:p w:rsidR="0092498A" w:rsidRPr="0092498A" w:rsidRDefault="0092498A" w:rsidP="0092498A">
      <w:pPr>
        <w:spacing w:before="100" w:beforeAutospacing="1"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2498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ومن يتأمل التاريخ على طول مداه يجد ذلك ؛ فإن من أكبر أسباب انهيار الحضارات وتفكك المجتمعات وتحلُّل الأخلاق وفساد القيم وفُشوا الجريمة هو تبرج المرأة ومخالطتُها للرجال ، ومبالغتُها في الزينة والاختلاط ، وخَلوتُها مع الأجانب ، وارتيادها للمنتديات والمجالس العامة وهي في أتم زينتها وأبهى حلَّتها وأكمل تعطُّرها .</w:t>
      </w:r>
    </w:p>
    <w:p w:rsidR="0092498A" w:rsidRPr="0092498A" w:rsidRDefault="0092498A" w:rsidP="009249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2498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والإسلام لم يفرض على المرأة الحجاب ولم يمنعها من تلك الأمور إلا ليصونها عن الابتذال ، وليحميَها من التعرض للريبة والفحش ،  وليمنعها من الوقوع في الجريمة والفساد ، وليكسوَها بذلك حُلَّة التقوى والطهارة والعفاف ، وسدَّ بذلك كلَّ ذريعةٍ تفضي إلى الفاحشة ، قال تعالى: {</w:t>
      </w:r>
      <w:r w:rsidRPr="0092498A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وَقَرْنَ فِي بُيُوتِكُنَّ وَلَا تَبَرَّجْنَ تَبَرُّجَ الْجَاهِلِيَّةِ الْأُولَى</w:t>
      </w:r>
      <w:r w:rsidRPr="0092498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} </w:t>
      </w:r>
      <w:r w:rsidRPr="0092498A">
        <w:rPr>
          <w:rFonts w:ascii="Times New Roman" w:eastAsia="Times New Roman" w:hAnsi="Times New Roman" w:cs="Traditional Arabic" w:hint="cs"/>
          <w:color w:val="333333"/>
          <w:rtl/>
        </w:rPr>
        <w:t>[الأحزاب:33]</w:t>
      </w:r>
      <w:r w:rsidRPr="0092498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، وقال تعالى : {</w:t>
      </w:r>
      <w:r w:rsidRPr="0092498A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 xml:space="preserve">وَإِذَا سَأَلْتُمُوهُنَّ مَتَاعًا فَاسْأَلُوهُنَّ مِنْ وَرَاءِ حِجَابٍ ذَلِكُمْ </w:t>
      </w:r>
      <w:r w:rsidRPr="0092498A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lastRenderedPageBreak/>
        <w:t xml:space="preserve">أَطْهَرُ لِقُلُوبِكُمْ وَقُلُوبِهِنَّ </w:t>
      </w:r>
      <w:r w:rsidRPr="0092498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} </w:t>
      </w:r>
      <w:r w:rsidRPr="0092498A">
        <w:rPr>
          <w:rFonts w:ascii="Times New Roman" w:eastAsia="Times New Roman" w:hAnsi="Times New Roman" w:cs="Traditional Arabic" w:hint="cs"/>
          <w:color w:val="333333"/>
          <w:rtl/>
        </w:rPr>
        <w:t>[الأحزاب:53]</w:t>
      </w:r>
      <w:r w:rsidRPr="0092498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، وقال تعالى : {</w:t>
      </w:r>
      <w:r w:rsidRPr="0092498A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وَقُلْ لِلْمُؤْمِنَاتِ يَغْضُضْنَ مِنْ أَبْصَارِهِنَّ وَيَحْفَظْنَ فُرُوجَهُنَّ وَلَا يُبْدِينَ زِينَتَهُنَّ إِلَّا مَا ظَهَرَ مِنْهَا وَلْيَضْرِبْنَ بِخُمُرِهِنَّ عَلَى جُيُوبِهِنَّ</w:t>
      </w:r>
      <w:r w:rsidRPr="0092498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...} الآية</w:t>
      </w:r>
      <w:r w:rsidRPr="0092498A">
        <w:rPr>
          <w:rFonts w:ascii="Times New Roman" w:eastAsia="Times New Roman" w:hAnsi="Times New Roman" w:cs="Traditional Arabic" w:hint="cs"/>
          <w:color w:val="333333"/>
          <w:rtl/>
        </w:rPr>
        <w:t xml:space="preserve"> [النور:31]</w:t>
      </w:r>
      <w:r w:rsidRPr="0092498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، وقال تعالى : {</w:t>
      </w:r>
      <w:r w:rsidRPr="0092498A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يَا أَيُّهَا النَّبِيُّ قُلْ لِأَزْوَاجِكَ وَبَنَاتِكَ وَنِسَاءِ الْمُؤْمِنِينَ يُدْنِينَ عَلَيْهِنَّ مِنْ جَلَابِيبِهِنَّ ذَلِكَ أَدْنَى أَنْ يُعْرَفْنَ فَلَا يُؤْذَيْنَ وَكَانَ اللَّهُ غَفُورًا رَحِيمًا</w:t>
      </w:r>
      <w:r w:rsidRPr="0092498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} </w:t>
      </w:r>
      <w:r w:rsidRPr="0092498A">
        <w:rPr>
          <w:rFonts w:ascii="Times New Roman" w:eastAsia="Times New Roman" w:hAnsi="Times New Roman" w:cs="Traditional Arabic" w:hint="cs"/>
          <w:color w:val="333333"/>
          <w:rtl/>
        </w:rPr>
        <w:t>[الأحزاب:59]</w:t>
      </w:r>
      <w:r w:rsidRPr="0092498A">
        <w:rPr>
          <w:rFonts w:ascii="Adwaa Elsalaf" w:eastAsia="Times New Roman" w:hAnsi="Adwaa Elsalaf" w:cs="Times New Roman"/>
          <w:color w:val="333333"/>
          <w:sz w:val="36"/>
          <w:szCs w:val="36"/>
          <w:rtl/>
        </w:rPr>
        <w:t xml:space="preserve"> </w:t>
      </w:r>
      <w:r w:rsidRPr="0092498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، وقال تعالى : {</w:t>
      </w:r>
      <w:r w:rsidRPr="0092498A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فَلَا تَخْضَعْنَ بِالْقَوْلِ فَيَطْمَعَ الَّذِي فِي قَلْبِهِ مَرَضٌ وَقُلْنَ قَوْلًا مَعْرُوفًا</w:t>
      </w:r>
      <w:r w:rsidRPr="0092498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} </w:t>
      </w:r>
      <w:r w:rsidRPr="0092498A">
        <w:rPr>
          <w:rFonts w:ascii="Times New Roman" w:eastAsia="Times New Roman" w:hAnsi="Times New Roman" w:cs="Traditional Arabic" w:hint="cs"/>
          <w:color w:val="333333"/>
          <w:rtl/>
        </w:rPr>
        <w:t>[الأحزاب:32]</w:t>
      </w:r>
      <w:r w:rsidRPr="0092498A">
        <w:rPr>
          <w:rFonts w:ascii="Adwaa Elsalaf" w:eastAsia="Times New Roman" w:hAnsi="Adwaa Elsalaf" w:cs="Times New Roman"/>
          <w:color w:val="333333"/>
          <w:sz w:val="36"/>
          <w:szCs w:val="36"/>
          <w:rtl/>
        </w:rPr>
        <w:t xml:space="preserve"> </w:t>
      </w:r>
      <w:r w:rsidRPr="0092498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. </w:t>
      </w:r>
    </w:p>
    <w:p w:rsidR="0092498A" w:rsidRPr="0092498A" w:rsidRDefault="0092498A" w:rsidP="009249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2498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وعن عبد الله بن مسعود رضي الله عنه  عن النبي صلى الله عليه وسلم قال : (( </w:t>
      </w:r>
      <w:r w:rsidRPr="0092498A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الْمَرْأَةُ عَوْرَةٌ فَإِذَا خَرَجَتْ اسْتَشْرَفَهَا الشَّيْطَانُ</w:t>
      </w:r>
      <w:r w:rsidRPr="0092498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))</w:t>
      </w:r>
      <w:r w:rsidRPr="0092498A">
        <w:rPr>
          <w:rFonts w:ascii="Times New Roman" w:eastAsia="Times New Roman" w:hAnsi="Times New Roman" w:cs="Traditional Arabic" w:hint="cs"/>
          <w:color w:val="333333"/>
          <w:sz w:val="24"/>
          <w:szCs w:val="24"/>
          <w:rtl/>
        </w:rPr>
        <w:t xml:space="preserve"> [3]</w:t>
      </w:r>
      <w:r w:rsidRPr="0092498A">
        <w:rPr>
          <w:rFonts w:ascii="Times New Roman" w:eastAsia="Times New Roman" w:hAnsi="Times New Roman" w:cs="Traditional Arabic" w:hint="cs"/>
          <w:b/>
          <w:bCs/>
          <w:color w:val="333333"/>
          <w:szCs w:val="32"/>
          <w:vertAlign w:val="superscript"/>
          <w:rtl/>
        </w:rPr>
        <w:t xml:space="preserve"> </w:t>
      </w:r>
      <w:r w:rsidRPr="0092498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. </w:t>
      </w:r>
    </w:p>
    <w:p w:rsidR="0092498A" w:rsidRPr="0092498A" w:rsidRDefault="0092498A" w:rsidP="009249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2498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وعن أم حميد الساعدية رضي الله عنها أَنَّهَا جَاءَتْ إلى رسول الله صَلَّى اللَّهُ عَلَيْهِ وَسَلَّمَ فَقَالَتْ : يَا رَسُولَ اللَّهِ إِنِّي أُحِبُّ الصَّلَاةَ مَعَكَ ، قَالَ : (( </w:t>
      </w:r>
      <w:r w:rsidRPr="0092498A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قَدْ عَلِمْتُ أَنَّكِ تُحِبِّينَ الصَّلَاةَ مَعِي ، وَصَلَاتُكِ فِي بَيْتِكِ خَيْرٌ لَكِ مِنْ صَلَاتِكِ فِي حُجْرَتِكِ ، وَصَلَاتُكِ فِي حُجْرَتِكِ خَيْرٌ مِنْ صَلَاتِكِ فِي دَارِكِ ، وَصَلَاتُكِ فِي دَارِكِ خَيْرٌ لَكِ مِنْ صَلَاتِكِ فِي مَسْجِدِ قَوْمِكِ ، وَصَلَاتُكِ فِي مَسْجِدِ قَوْمِكِ خَيْرٌ لَكِ مِنْ صَلَاتِكِ فِي مَسْجِدِي</w:t>
      </w:r>
      <w:r w:rsidRPr="0092498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))</w:t>
      </w:r>
      <w:r w:rsidRPr="0092498A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 xml:space="preserve"> </w:t>
      </w:r>
      <w:r w:rsidRPr="0092498A">
        <w:rPr>
          <w:rFonts w:ascii="Times New Roman" w:eastAsia="Times New Roman" w:hAnsi="Times New Roman" w:cs="Traditional Arabic" w:hint="cs"/>
          <w:color w:val="333333"/>
          <w:sz w:val="24"/>
          <w:szCs w:val="24"/>
          <w:rtl/>
        </w:rPr>
        <w:t>[4]</w:t>
      </w:r>
      <w:r w:rsidRPr="0092498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. وعن أبى هريرة رضي الله قال: قال رسول الله صلى الله عليه وسلم: ((</w:t>
      </w:r>
      <w:r w:rsidRPr="0092498A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خَيْرُ صُفُوفِ الرِّجَالِ أَوَّلُهَا وَشَرُّهَا آخِرُهَا ، وَخَيْرُ صُفُوفِ النِّسَاءِ آخِرُهَا وَشَرُّهَا أَوَّلُهَا</w:t>
      </w:r>
      <w:r w:rsidRPr="0092498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))</w:t>
      </w:r>
      <w:r w:rsidRPr="0092498A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 xml:space="preserve"> </w:t>
      </w:r>
      <w:r w:rsidRPr="0092498A">
        <w:rPr>
          <w:rFonts w:ascii="Times New Roman" w:eastAsia="Times New Roman" w:hAnsi="Times New Roman" w:cs="Traditional Arabic" w:hint="cs"/>
          <w:color w:val="333333"/>
          <w:sz w:val="24"/>
          <w:szCs w:val="24"/>
          <w:rtl/>
        </w:rPr>
        <w:t>[5]</w:t>
      </w:r>
      <w:r w:rsidRPr="0092498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. </w:t>
      </w:r>
    </w:p>
    <w:p w:rsidR="0092498A" w:rsidRPr="0092498A" w:rsidRDefault="0092498A" w:rsidP="009249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2498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كل ذلك حفظًا للمرأة من الاختلاط بالرجال ومزاحمتهم ؛ وهذا في حال العبادة والصلاة التي يكون فيها المسلم أو المسلمة أبعد ما يكون عن وسوسة الشيطان وإغوائه ، فكيف إذاً بالأمر في الأسواق والأماكن العامة ونحو ذلك ؟! </w:t>
      </w:r>
    </w:p>
    <w:p w:rsidR="0092498A" w:rsidRPr="0092498A" w:rsidRDefault="0092498A" w:rsidP="009249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2498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ولما دخلت على عائشة رضي الله عنها مولاةٌ لها وقالت : يا أم المؤمنين طُفتُ بالبيت سبعا واستلمت الركن مرتين أو ثلاثا ، فقالت عائشة رضي الله عنها : (( لا آجرَك الله، لا آجرك الله، تدافعين الرجال ألا كبرت ومَررتِ؟! ))  قالت لها ذلك مع أنها في أشرف مكان وخيرِ بقعة ومكانِ طاعة جوارَ الكعبة ؛ فكيف الأمر بمن  تزاحمُ الرجال في الأسواق والأماكن العامة وهي في كامل زينتها وأجمل حليتها ؟! .</w:t>
      </w:r>
    </w:p>
    <w:p w:rsidR="0092498A" w:rsidRPr="0092498A" w:rsidRDefault="0092498A" w:rsidP="0092498A">
      <w:pPr>
        <w:spacing w:before="100" w:beforeAutospacing="1"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2498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lastRenderedPageBreak/>
        <w:t>فهنيئا للمرأة المسلمة إذا عاشت حياتها ممتثلةً هذا التوجيه الكريم والهدي القويم غير ملتفتة إلى الهَمَلِ من الناس من دعاة الفاحشة والفتنة {</w:t>
      </w:r>
      <w:r w:rsidRPr="0092498A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وَاللَّهُ يُرِيدُ أَنْ يَتُوبَ عَلَيْكُمْ وَيُرِيدُ الَّذِينَ يَتَّبِعُونَ الشَّهَوَاتِ أَنْ تَمِيلُوا مَيْلًا عَظِيمًا</w:t>
      </w:r>
      <w:r w:rsidRPr="0092498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}</w:t>
      </w:r>
      <w:r w:rsidRPr="0092498A">
        <w:rPr>
          <w:rFonts w:ascii="Times New Roman" w:eastAsia="Times New Roman" w:hAnsi="Times New Roman" w:cs="Traditional Arabic" w:hint="cs"/>
          <w:color w:val="333333"/>
          <w:rtl/>
        </w:rPr>
        <w:t>[النساء:27]</w:t>
      </w:r>
      <w:r w:rsidRPr="0092498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.</w:t>
      </w:r>
    </w:p>
    <w:p w:rsidR="0092498A" w:rsidRPr="0092498A" w:rsidRDefault="0092498A" w:rsidP="0092498A">
      <w:pPr>
        <w:spacing w:before="100" w:beforeAutospacing="1"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2498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ثم إن الإسلام إنما حرَّم على المرأة ذلك ومنعها منه حمايةً لها وللمجتمع كلِّه من أن تنحلَّ أخلاقه وتتفكّك عُراه وتفشوَ فيه الجريمة ويعظمَ فيه الفساد . قال العلامة ابن القيم رحمه الله : " ولا ريب أن تمكين النساء من اختلاطهنّ بالرجال أصل كلِّ بليةٍ وشر ، وهو من أعظم أسباب نزول العقوبات العامة ، كما أنه من أعظم أسباب فساد أمور العامة والخاصة ، واختلاط الرجال بالنساء سببٌ لكثرة الفواحش والزنا ، وهو من أسباب الموت العام والطواعين المتصلة " انتهى كلامه رحمه الله .</w:t>
      </w:r>
    </w:p>
    <w:p w:rsidR="0092498A" w:rsidRPr="0092498A" w:rsidRDefault="0092498A" w:rsidP="009249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2498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وثمةَ أصل عظيمٌ لابد من التنبيه عليه ألا وهو : أن أحكام الشرع المتعلقة بالمرأة أو غيرها محكمةٌ غاية الإحكام متقنةٌ غاية الإتقان لا نقص فيها ولا خلل ولا ظلم فيها ولا زلل ، كيف وهي أحكام خير الحاكمين وتنزيل رب العالمين !! الحكيمُ في تدبيره ، البصيرُ بعباده ، العليم بما فيه سعادتهم وفلاحهم وصلاحهم في الدنيا والآخرة ، ولهذا فإن من أعظم العدوان وأشد الإثم والهوان أن يقال في شيء من أحكام الله المتعلقة بالمرأة أو غيرها أن فيها ظلماً أو هضماً أو إجحافاً أو زللاً ، ومن قال ذلك أو شيئاً منه فما قدَر ربه حق قدره ولا وقَّره حق توقيره والله جلّ وعلا يقول : {</w:t>
      </w:r>
      <w:r w:rsidRPr="0092498A">
        <w:rPr>
          <w:rFonts w:ascii="Times New Roman" w:eastAsia="Times New Roman" w:hAnsi="Times New Roman" w:cs="Traditional Arabic" w:hint="cs"/>
          <w:b/>
          <w:bCs/>
          <w:color w:val="333333"/>
          <w:sz w:val="36"/>
          <w:szCs w:val="36"/>
          <w:rtl/>
        </w:rPr>
        <w:t>مَا لَكُمْ لَا تَرْجُونَ لِلَّهِ وَقَارًا</w:t>
      </w:r>
      <w:r w:rsidRPr="0092498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} </w:t>
      </w:r>
      <w:r w:rsidRPr="0092498A">
        <w:rPr>
          <w:rFonts w:ascii="Times New Roman" w:eastAsia="Times New Roman" w:hAnsi="Times New Roman" w:cs="Traditional Arabic" w:hint="cs"/>
          <w:color w:val="333333"/>
          <w:rtl/>
        </w:rPr>
        <w:t>[نوح:13]</w:t>
      </w:r>
      <w:r w:rsidRPr="0092498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 أي لا تعاملونه معاملة من توقرونه . والتوقير: التعظيم ؛ ومن توقيره سبحانه أن تُلتزم أحكامه وتُطاع أوامره ويُعتقد أن فيها السلامة والكمال والرفعة ، ومن اعتقد فيها خلاف ذلك فما أبعده عن الوقار وما أجدره في الدنيا والآخرة بالخزي والعار . </w:t>
      </w:r>
    </w:p>
    <w:p w:rsidR="0092498A" w:rsidRPr="0092498A" w:rsidRDefault="0092498A" w:rsidP="009249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2498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 xml:space="preserve">اللهم اشرح صدورنا لالتزام شرعك والتمسك بدينك ، وجنِّبنا اللهم الفتن كلها ما ظهر منها وما بطن ، اللهم وأصلح نساء المسلمين وبناتهم . </w:t>
      </w:r>
    </w:p>
    <w:p w:rsidR="0092498A" w:rsidRPr="0092498A" w:rsidRDefault="0092498A" w:rsidP="009249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2498A">
        <w:rPr>
          <w:rFonts w:ascii="Times New Roman" w:eastAsia="Times New Roman" w:hAnsi="Times New Roman" w:cs="Traditional Arabic" w:hint="cs"/>
          <w:color w:val="333333"/>
          <w:sz w:val="36"/>
          <w:szCs w:val="36"/>
          <w:rtl/>
        </w:rPr>
        <w:t>*********</w:t>
      </w:r>
    </w:p>
    <w:p w:rsidR="0092498A" w:rsidRPr="0092498A" w:rsidRDefault="0092498A" w:rsidP="009249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2498A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t>________________</w:t>
      </w:r>
    </w:p>
    <w:p w:rsidR="0092498A" w:rsidRPr="0092498A" w:rsidRDefault="0092498A" w:rsidP="009249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2498A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lastRenderedPageBreak/>
        <w:t>[1]</w:t>
      </w:r>
      <w:r w:rsidRPr="0092498A"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  <w:t xml:space="preserve"> </w:t>
      </w:r>
      <w:r w:rsidRPr="0092498A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>رواه البخاري (5096) ، ومسلم (2740) .</w:t>
      </w:r>
    </w:p>
    <w:p w:rsidR="0092498A" w:rsidRPr="0092498A" w:rsidRDefault="0092498A" w:rsidP="009249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2498A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 xml:space="preserve">[2] </w:t>
      </w:r>
      <w:r w:rsidRPr="0092498A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>رواه مسلم (2742) .</w:t>
      </w:r>
    </w:p>
    <w:p w:rsidR="0092498A" w:rsidRPr="0092498A" w:rsidRDefault="0092498A" w:rsidP="009249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2498A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 xml:space="preserve">[3] </w:t>
      </w:r>
      <w:r w:rsidRPr="0092498A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 xml:space="preserve">رواه الترمذي (1173) من حديث عبد الله بن مسعود رضي الله عنه ، وصححه الألباني رحمه الله في (صحيح سنن الترمذي) (936) . </w:t>
      </w:r>
    </w:p>
    <w:p w:rsidR="0092498A" w:rsidRPr="0092498A" w:rsidRDefault="0092498A" w:rsidP="009249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2498A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 xml:space="preserve">[4] </w:t>
      </w:r>
      <w:r w:rsidRPr="0092498A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 xml:space="preserve">رواه أحمد (6/371) ، وحسنه الألباني رحمه الله في (صحيح الترغيب) (340) . </w:t>
      </w:r>
    </w:p>
    <w:p w:rsidR="0092498A" w:rsidRPr="0092498A" w:rsidRDefault="0092498A" w:rsidP="0092498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2498A">
        <w:rPr>
          <w:rFonts w:ascii="Times New Roman" w:eastAsia="Times New Roman" w:hAnsi="Times New Roman" w:cs="Traditional Arabic" w:hint="cs"/>
          <w:color w:val="333333"/>
          <w:sz w:val="28"/>
          <w:szCs w:val="28"/>
          <w:rtl/>
        </w:rPr>
        <w:t xml:space="preserve">[5] </w:t>
      </w:r>
      <w:r w:rsidRPr="0092498A">
        <w:rPr>
          <w:rFonts w:ascii="Times New Roman" w:eastAsia="Times New Roman" w:hAnsi="Times New Roman" w:cs="Traditional Arabic" w:hint="cs"/>
          <w:color w:val="333333"/>
          <w:sz w:val="32"/>
          <w:szCs w:val="32"/>
          <w:rtl/>
        </w:rPr>
        <w:t>رواه مسلم (440) .</w:t>
      </w:r>
    </w:p>
    <w:p w:rsidR="00D54CFC" w:rsidRPr="0092498A" w:rsidRDefault="00D54CFC" w:rsidP="0092498A">
      <w:pPr>
        <w:spacing w:line="240" w:lineRule="auto"/>
        <w:ind w:firstLine="284"/>
        <w:jc w:val="both"/>
      </w:pPr>
    </w:p>
    <w:sectPr w:rsidR="00D54CFC" w:rsidRPr="0092498A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dwaa Elsala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B61EC7"/>
    <w:rsid w:val="000832BD"/>
    <w:rsid w:val="000F7CEB"/>
    <w:rsid w:val="00113507"/>
    <w:rsid w:val="0012644C"/>
    <w:rsid w:val="00225887"/>
    <w:rsid w:val="002C547B"/>
    <w:rsid w:val="00320B8C"/>
    <w:rsid w:val="004D4884"/>
    <w:rsid w:val="0054152C"/>
    <w:rsid w:val="00541EF3"/>
    <w:rsid w:val="0065151F"/>
    <w:rsid w:val="006C0C18"/>
    <w:rsid w:val="006C4AFB"/>
    <w:rsid w:val="00755AFC"/>
    <w:rsid w:val="00771EC0"/>
    <w:rsid w:val="007B4B51"/>
    <w:rsid w:val="0085402B"/>
    <w:rsid w:val="008B7E12"/>
    <w:rsid w:val="0092498A"/>
    <w:rsid w:val="00A02C91"/>
    <w:rsid w:val="00A245B9"/>
    <w:rsid w:val="00A7473B"/>
    <w:rsid w:val="00B61EC7"/>
    <w:rsid w:val="00BC39D7"/>
    <w:rsid w:val="00D0314F"/>
    <w:rsid w:val="00D447E1"/>
    <w:rsid w:val="00D54CFC"/>
    <w:rsid w:val="00D73BFF"/>
    <w:rsid w:val="00D7631C"/>
    <w:rsid w:val="00DD795D"/>
    <w:rsid w:val="00F56AAD"/>
    <w:rsid w:val="00F6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2015-02-18T19:59:00Z</cp:lastPrinted>
  <dcterms:created xsi:type="dcterms:W3CDTF">2015-02-18T20:00:00Z</dcterms:created>
  <dcterms:modified xsi:type="dcterms:W3CDTF">2015-02-18T20:00:00Z</dcterms:modified>
</cp:coreProperties>
</file>